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1774C0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D547F2" w:rsidRPr="00D547F2" w:rsidRDefault="00D547F2" w:rsidP="00D547F2">
            <w:pPr>
              <w:tabs>
                <w:tab w:val="left" w:pos="646"/>
              </w:tabs>
              <w:jc w:val="center"/>
              <w:rPr>
                <w:b/>
              </w:rPr>
            </w:pPr>
            <w:r w:rsidRPr="00D547F2">
              <w:rPr>
                <w:b/>
              </w:rPr>
              <w:t xml:space="preserve">Выполнение проектно-изыскательских и строительно-монтажных работ на объекте капитального строительства: «Противооползневые и берегоукрепительные сооружения </w:t>
            </w:r>
            <w:proofErr w:type="gramStart"/>
            <w:r w:rsidRPr="00D547F2">
              <w:rPr>
                <w:b/>
              </w:rPr>
              <w:t>г</w:t>
            </w:r>
            <w:proofErr w:type="gramEnd"/>
            <w:r w:rsidRPr="00D547F2">
              <w:rPr>
                <w:b/>
              </w:rPr>
              <w:t xml:space="preserve">. Алушты на участке от очистных сооружений до </w:t>
            </w:r>
            <w:proofErr w:type="spellStart"/>
            <w:r w:rsidRPr="00D547F2">
              <w:rPr>
                <w:b/>
              </w:rPr>
              <w:t>Черновских</w:t>
            </w:r>
            <w:proofErr w:type="spellEnd"/>
            <w:r w:rsidRPr="00D547F2">
              <w:rPr>
                <w:b/>
              </w:rPr>
              <w:t xml:space="preserve"> камней</w:t>
            </w:r>
          </w:p>
          <w:p w:rsidR="00F626AC" w:rsidRPr="00AD29CF" w:rsidRDefault="00D547F2" w:rsidP="00D547F2">
            <w:pPr>
              <w:tabs>
                <w:tab w:val="left" w:pos="646"/>
              </w:tabs>
              <w:jc w:val="center"/>
            </w:pPr>
            <w:r w:rsidRPr="00D547F2">
              <w:rPr>
                <w:b/>
              </w:rPr>
              <w:t>площадью основания</w:t>
            </w:r>
            <w:r>
              <w:rPr>
                <w:b/>
              </w:rPr>
              <w:t xml:space="preserve"> </w:t>
            </w:r>
            <w:r w:rsidRPr="00D547F2">
              <w:rPr>
                <w:b/>
              </w:rPr>
              <w:t>46868,00 кв. м, кадастровый номер 90:00:000000:2316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D547F2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463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689</w:t>
            </w:r>
            <w:r w:rsidR="00F626AC" w:rsidRPr="00F626AC">
              <w:rPr>
                <w:b/>
                <w:u w:val="single"/>
              </w:rPr>
              <w:t xml:space="preserve"> </w:t>
            </w:r>
            <w:r w:rsidR="005170BC">
              <w:rPr>
                <w:b/>
                <w:u w:val="single"/>
              </w:rPr>
              <w:t>14</w:t>
            </w:r>
            <w:r>
              <w:rPr>
                <w:b/>
                <w:u w:val="single"/>
              </w:rPr>
              <w:t>6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45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774C0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774C0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6655C-BCFE-42DA-B064-4D19C68A6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1420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2024-09-27T11:35:00Z</dcterms:created>
  <dcterms:modified xsi:type="dcterms:W3CDTF">2024-09-27T11:36:00Z</dcterms:modified>
</cp:coreProperties>
</file>