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6C336E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858B0" w:rsidRPr="00F858B0" w:rsidRDefault="00F626AC" w:rsidP="00F858B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В</w:t>
            </w:r>
            <w:r w:rsidRPr="00155B31">
              <w:rPr>
                <w:b/>
                <w:u w:val="single"/>
              </w:rPr>
              <w:t>ыполн</w:t>
            </w:r>
            <w:r>
              <w:rPr>
                <w:b/>
                <w:u w:val="single"/>
              </w:rPr>
              <w:t>ение</w:t>
            </w:r>
            <w:r w:rsidRPr="00155B31">
              <w:rPr>
                <w:b/>
                <w:u w:val="single"/>
              </w:rPr>
              <w:t xml:space="preserve"> проектно-изыскательски</w:t>
            </w:r>
            <w:r>
              <w:rPr>
                <w:b/>
                <w:u w:val="single"/>
              </w:rPr>
              <w:t>х</w:t>
            </w:r>
            <w:r w:rsidRPr="00155B31">
              <w:rPr>
                <w:b/>
                <w:u w:val="single"/>
              </w:rPr>
              <w:t xml:space="preserve"> работ на объекте капитального строительства</w:t>
            </w:r>
            <w:r>
              <w:rPr>
                <w:b/>
                <w:u w:val="single"/>
              </w:rPr>
              <w:t xml:space="preserve"> </w:t>
            </w:r>
            <w:r w:rsidRPr="00155B31">
              <w:rPr>
                <w:b/>
                <w:u w:val="single"/>
              </w:rPr>
              <w:t xml:space="preserve"> «</w:t>
            </w:r>
            <w:r w:rsidR="00F858B0" w:rsidRPr="00F858B0">
              <w:rPr>
                <w:b/>
                <w:u w:val="single"/>
              </w:rPr>
              <w:t>Берегоукрепительные сооружения</w:t>
            </w:r>
          </w:p>
          <w:p w:rsidR="00F858B0" w:rsidRPr="00F858B0" w:rsidRDefault="00F858B0" w:rsidP="00F858B0">
            <w:pPr>
              <w:jc w:val="center"/>
              <w:rPr>
                <w:b/>
                <w:u w:val="single"/>
              </w:rPr>
            </w:pPr>
            <w:r w:rsidRPr="00F858B0">
              <w:rPr>
                <w:b/>
                <w:u w:val="single"/>
              </w:rPr>
              <w:t>пансионата «</w:t>
            </w:r>
            <w:proofErr w:type="gramStart"/>
            <w:r w:rsidRPr="00F858B0">
              <w:rPr>
                <w:b/>
                <w:u w:val="single"/>
              </w:rPr>
              <w:t>Криворожский</w:t>
            </w:r>
            <w:proofErr w:type="gramEnd"/>
          </w:p>
          <w:p w:rsidR="00F858B0" w:rsidRPr="00F858B0" w:rsidRDefault="00F858B0" w:rsidP="00F858B0">
            <w:pPr>
              <w:jc w:val="center"/>
              <w:rPr>
                <w:b/>
                <w:u w:val="single"/>
              </w:rPr>
            </w:pPr>
            <w:r w:rsidRPr="00F858B0">
              <w:rPr>
                <w:b/>
                <w:u w:val="single"/>
              </w:rPr>
              <w:t>горняк» площадью основания</w:t>
            </w:r>
          </w:p>
          <w:p w:rsidR="00F858B0" w:rsidRPr="00F858B0" w:rsidRDefault="00F858B0" w:rsidP="00F858B0">
            <w:pPr>
              <w:jc w:val="center"/>
              <w:rPr>
                <w:b/>
                <w:u w:val="single"/>
              </w:rPr>
            </w:pPr>
            <w:r w:rsidRPr="00F858B0">
              <w:rPr>
                <w:b/>
                <w:u w:val="single"/>
              </w:rPr>
              <w:t>9216,60 кв. м, кадастровый номер</w:t>
            </w:r>
          </w:p>
          <w:p w:rsidR="00F626AC" w:rsidRPr="00AD29CF" w:rsidRDefault="00F858B0" w:rsidP="00F858B0">
            <w:pPr>
              <w:jc w:val="center"/>
            </w:pPr>
            <w:r w:rsidRPr="00F858B0">
              <w:rPr>
                <w:b/>
                <w:u w:val="single"/>
              </w:rPr>
              <w:t>90:00:000000:309</w:t>
            </w:r>
            <w:r w:rsidR="00F626AC">
              <w:rPr>
                <w:b/>
                <w:u w:val="single"/>
              </w:rPr>
              <w:t>»</w:t>
            </w:r>
            <w:bookmarkStart w:id="0" w:name="_GoBack"/>
            <w:bookmarkEnd w:id="0"/>
            <w:r w:rsidR="00F626AC">
              <w:rPr>
                <w:b/>
                <w:u w:val="single"/>
              </w:rPr>
              <w:t xml:space="preserve"> (капитальный ремонт)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F858B0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8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911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80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_00_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6C336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6C336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9A8"/>
    <w:rsid w:val="001E3490"/>
    <w:rsid w:val="001E4772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7FB37-9783-4D56-8EF9-023A1F618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1340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4</cp:revision>
  <cp:lastPrinted>2020-12-21T04:31:00Z</cp:lastPrinted>
  <dcterms:created xsi:type="dcterms:W3CDTF">2024-08-19T09:46:00Z</dcterms:created>
  <dcterms:modified xsi:type="dcterms:W3CDTF">2024-08-19T11:59:00Z</dcterms:modified>
</cp:coreProperties>
</file>